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D3" w:rsidRDefault="008843D3" w:rsidP="001521F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Номинация    «Библиотечное  дело»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95"/>
        <w:gridCol w:w="2390"/>
        <w:gridCol w:w="2091"/>
        <w:gridCol w:w="8073"/>
        <w:gridCol w:w="2268"/>
      </w:tblGrid>
      <w:tr w:rsidR="008843D3" w:rsidTr="008843D3">
        <w:tc>
          <w:tcPr>
            <w:tcW w:w="595" w:type="dxa"/>
          </w:tcPr>
          <w:p w:rsidR="008843D3" w:rsidRPr="00162D5A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0" w:type="dxa"/>
          </w:tcPr>
          <w:p w:rsidR="008843D3" w:rsidRPr="00162D5A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Номинант</w:t>
            </w:r>
          </w:p>
        </w:tc>
        <w:tc>
          <w:tcPr>
            <w:tcW w:w="2091" w:type="dxa"/>
          </w:tcPr>
          <w:p w:rsidR="008843D3" w:rsidRPr="00162D5A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выдвинут на  соискание  Премии</w:t>
            </w:r>
          </w:p>
        </w:tc>
        <w:tc>
          <w:tcPr>
            <w:tcW w:w="8073" w:type="dxa"/>
          </w:tcPr>
          <w:p w:rsidR="008843D3" w:rsidRPr="00162D5A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номинанта</w:t>
            </w:r>
          </w:p>
        </w:tc>
        <w:tc>
          <w:tcPr>
            <w:tcW w:w="2268" w:type="dxa"/>
          </w:tcPr>
          <w:p w:rsidR="008843D3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Профсоюзная  деятельность</w:t>
            </w:r>
          </w:p>
        </w:tc>
      </w:tr>
      <w:tr w:rsidR="008843D3" w:rsidTr="008843D3">
        <w:tc>
          <w:tcPr>
            <w:tcW w:w="595" w:type="dxa"/>
          </w:tcPr>
          <w:p w:rsidR="008843D3" w:rsidRPr="00162D5A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0" w:type="dxa"/>
          </w:tcPr>
          <w:p w:rsidR="008843D3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9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Урбан  Инна  Александровна</w:t>
            </w:r>
            <w:r w:rsidRPr="00433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заведующий </w:t>
            </w:r>
            <w:proofErr w:type="spellStart"/>
            <w:r w:rsidRPr="00433994">
              <w:rPr>
                <w:rFonts w:ascii="Times New Roman" w:eastAsia="Calibri" w:hAnsi="Times New Roman" w:cs="Times New Roman"/>
                <w:sz w:val="28"/>
                <w:szCs w:val="28"/>
              </w:rPr>
              <w:t>Гатовской</w:t>
            </w:r>
            <w:proofErr w:type="spellEnd"/>
            <w:r w:rsidRPr="004339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библиотекой-клубом </w:t>
            </w:r>
          </w:p>
          <w:p w:rsidR="008843D3" w:rsidRPr="002F5ABE" w:rsidRDefault="008843D3" w:rsidP="001521FF">
            <w:pPr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27DF3">
              <w:rPr>
                <w:rFonts w:ascii="Times New Roman" w:eastAsia="Calibri" w:hAnsi="Times New Roman" w:cs="Times New Roman"/>
                <w:sz w:val="28"/>
                <w:szCs w:val="28"/>
              </w:rPr>
              <w:t>ГУ “Минская  райо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нная   центральная  библиотека”, 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Пунинская</w:t>
            </w:r>
            <w:proofErr w:type="spellEnd"/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Оксана Ильинична)</w:t>
            </w:r>
          </w:p>
          <w:p w:rsidR="008843D3" w:rsidRPr="00B27DF3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43D3" w:rsidRPr="00B27DF3" w:rsidRDefault="008843D3" w:rsidP="001521FF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091" w:type="dxa"/>
          </w:tcPr>
          <w:p w:rsidR="008843D3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Минской районной  организацией Белорусского профсоюза  работников культуры, и информации, спорта  и туризма и</w:t>
            </w:r>
          </w:p>
          <w:p w:rsidR="008843D3" w:rsidRPr="002F5ABE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Минской городской организацией </w:t>
            </w:r>
            <w:r w:rsidRPr="00AF10A8">
              <w:rPr>
                <w:rFonts w:ascii="Times New Roman" w:hAnsi="Times New Roman" w:cs="Times New Roman"/>
                <w:sz w:val="28"/>
                <w:szCs w:val="28"/>
              </w:rPr>
              <w:t>Белорусского профсоюза  работников культуры, и информации, спорта  и туризма</w:t>
            </w:r>
          </w:p>
          <w:p w:rsidR="008843D3" w:rsidRPr="00BA0127" w:rsidRDefault="008843D3" w:rsidP="00152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3" w:type="dxa"/>
          </w:tcPr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Урбан Инна Александровна, 1965 года рождения, образование среднее специальное. С октября 2004 года работает в должности заведующего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Гатовской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сельской библиотекой-клубом.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Доска почета Минского района (2022). Общий стаж работы -38 лет, стаж работы в отрасли- 27 лет.</w:t>
            </w: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время работы зарекомендовала себя грамотным, добросовестным работником и руководителем,  постоянно совершенствует свой профессиональный и образовательный уровень. Способна справиться с большим объемом работы. Умеет быстро оценить обстановку и принять решение, взять на себя ответственность. Задания и распоряжения выполняет своевременно, эффективно планирует рабочее время коллектива. Всегда находит общий язык с коллегами и посетителями библиотеки. Это способствует хорошей атмосфере в коллективе и повышает плодотворность работы во всей библиотеке.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Как грамотный руководитель, Инна Александровна логически и обоснованно выделяет главное в работе. Выстраивает на этой основе систему целей и задач и обеспечивает их успешное выполнение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принимает участие в организации и проведении культурно- массовых мероприятий. Отлично знает книжный фонд, всегда в курсе</w:t>
            </w:r>
            <w:r w:rsidR="00A76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литературных новинок.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Участвовала в областных, республиканских и международных конкурсах, фестивалях. Награды: 2014 год -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Дыплом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ступні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XXIV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Рэспублкаанскім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конкурсе “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Бібліятэка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асяродак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нацыянальнай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культуры” у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намінацыі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“За значительный вклад в воспитательную работу с подрастающим поколением”. У 2019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годзе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- 3-месца у 5-ым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Рэспубліканскім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конкурсе “Библиотека - центр духовного просвещения и воспитания”. Приняла участие в республиканском семинаре “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Гісторыя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праваслаўя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роднага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краю: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досвед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методыка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вывучэння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на базе минской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парафии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образа Божьей Матери “Всех скорбящих  Радость”.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Приняла  участие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XXIV Международных </w:t>
            </w:r>
            <w:proofErr w:type="spell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Кирило-Мефодьевских</w:t>
            </w:r>
            <w:proofErr w:type="spell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чтениях</w:t>
            </w:r>
            <w:proofErr w:type="gramEnd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«Христианство как интегрирующий фактор мировой культуры» в конференции  “Духовное возрождение общества и православная книга” на базе Белорусской пр</w:t>
            </w:r>
            <w:r w:rsidR="002A451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вославной церкви.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Является членом первичной организации Минской районной центральной библиотечной системы   районной организации ОО «Белая Русь».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Инна Александровна успешно применяет современные технологии, использует интернет ресурсы в целях повышения доступности информации для пользователей библиотеки.</w:t>
            </w:r>
          </w:p>
          <w:p w:rsidR="008843D3" w:rsidRPr="00CC77C5" w:rsidRDefault="008843D3" w:rsidP="001521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В общении вежлива, корректна, доброжелательна. За преданность делу, добросовестность, активность, инициативу, творческий подход к исполнению своих обязанностей Инна Александровна пользуется заслуженным авторитетом и уважением среди коллег.</w:t>
            </w:r>
          </w:p>
          <w:p w:rsidR="008843D3" w:rsidRPr="00EF7726" w:rsidRDefault="008843D3" w:rsidP="001521FF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be-BY"/>
              </w:rPr>
            </w:pPr>
            <w:r w:rsidRPr="00CC77C5">
              <w:rPr>
                <w:rFonts w:ascii="Times New Roman" w:eastAsia="Calibri" w:hAnsi="Times New Roman" w:cs="Times New Roman"/>
                <w:sz w:val="28"/>
                <w:szCs w:val="28"/>
              </w:rPr>
              <w:t>Неоднократно награждалась грамотами отдела идеологической работы, культуры и по делам молодежи Минского районного исполнительного комитета.</w:t>
            </w:r>
          </w:p>
        </w:tc>
        <w:tc>
          <w:tcPr>
            <w:tcW w:w="2268" w:type="dxa"/>
          </w:tcPr>
          <w:p w:rsidR="008843D3" w:rsidRDefault="008843D3" w:rsidP="001521FF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Первичная  профсоюзная </w:t>
            </w:r>
            <w:r w:rsidRPr="002F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</w:p>
          <w:p w:rsidR="008843D3" w:rsidRDefault="008843D3" w:rsidP="0015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AE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 “Минская 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  центральная  библиотека”, </w:t>
            </w:r>
          </w:p>
          <w:p w:rsidR="008843D3" w:rsidRPr="00162D5A" w:rsidRDefault="008843D3" w:rsidP="001521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охват профсоюзным членством</w:t>
            </w:r>
          </w:p>
        </w:tc>
      </w:tr>
    </w:tbl>
    <w:p w:rsidR="001F7E72" w:rsidRDefault="001F7E72" w:rsidP="001521FF">
      <w:pPr>
        <w:spacing w:after="0" w:line="240" w:lineRule="auto"/>
      </w:pPr>
    </w:p>
    <w:sectPr w:rsidR="001F7E72" w:rsidSect="00162D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A"/>
    <w:rsid w:val="000A0F5F"/>
    <w:rsid w:val="000A322D"/>
    <w:rsid w:val="000C4055"/>
    <w:rsid w:val="000F55F4"/>
    <w:rsid w:val="001521FF"/>
    <w:rsid w:val="00161172"/>
    <w:rsid w:val="00162D5A"/>
    <w:rsid w:val="001F7E72"/>
    <w:rsid w:val="00213332"/>
    <w:rsid w:val="002531A1"/>
    <w:rsid w:val="002966CE"/>
    <w:rsid w:val="002A4517"/>
    <w:rsid w:val="002F5ABE"/>
    <w:rsid w:val="00304E60"/>
    <w:rsid w:val="0035054A"/>
    <w:rsid w:val="00390CD7"/>
    <w:rsid w:val="00433994"/>
    <w:rsid w:val="004A507F"/>
    <w:rsid w:val="005045A7"/>
    <w:rsid w:val="00511481"/>
    <w:rsid w:val="00560A40"/>
    <w:rsid w:val="005A55A3"/>
    <w:rsid w:val="00676EC5"/>
    <w:rsid w:val="006A3F68"/>
    <w:rsid w:val="006D7C01"/>
    <w:rsid w:val="00776C4C"/>
    <w:rsid w:val="008843D3"/>
    <w:rsid w:val="0089358F"/>
    <w:rsid w:val="008B1C7D"/>
    <w:rsid w:val="008B2628"/>
    <w:rsid w:val="009677EF"/>
    <w:rsid w:val="0098595D"/>
    <w:rsid w:val="009B2119"/>
    <w:rsid w:val="009B6D5A"/>
    <w:rsid w:val="009D773A"/>
    <w:rsid w:val="009E5801"/>
    <w:rsid w:val="00A274B2"/>
    <w:rsid w:val="00A531DD"/>
    <w:rsid w:val="00A76543"/>
    <w:rsid w:val="00AB7308"/>
    <w:rsid w:val="00AE5708"/>
    <w:rsid w:val="00AF10A8"/>
    <w:rsid w:val="00B21984"/>
    <w:rsid w:val="00B27DF3"/>
    <w:rsid w:val="00B60954"/>
    <w:rsid w:val="00BA0127"/>
    <w:rsid w:val="00BC5C7C"/>
    <w:rsid w:val="00BD17B1"/>
    <w:rsid w:val="00BF2553"/>
    <w:rsid w:val="00C1333F"/>
    <w:rsid w:val="00C1445F"/>
    <w:rsid w:val="00CB4857"/>
    <w:rsid w:val="00CC6BBE"/>
    <w:rsid w:val="00CC77C5"/>
    <w:rsid w:val="00D22492"/>
    <w:rsid w:val="00D37E92"/>
    <w:rsid w:val="00E400F7"/>
    <w:rsid w:val="00E475E1"/>
    <w:rsid w:val="00EF7726"/>
    <w:rsid w:val="00F41156"/>
    <w:rsid w:val="00F8029E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6</cp:revision>
  <cp:lastPrinted>2022-09-27T10:10:00Z</cp:lastPrinted>
  <dcterms:created xsi:type="dcterms:W3CDTF">2022-09-27T09:46:00Z</dcterms:created>
  <dcterms:modified xsi:type="dcterms:W3CDTF">2022-09-27T10:10:00Z</dcterms:modified>
</cp:coreProperties>
</file>